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d431c58c5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EQUINOR AKSJER EUROPA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EQUINOR AKSJER EUROPA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a95cf7425a4063"/>
      <w:footerReference xmlns:r="http://schemas.openxmlformats.org/officeDocument/2006/relationships" w:type="default" r:id="R5b5f53335cc6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EQUINOR AKSJER EUROPA   ·   Org.nr 816 876 672   ·   Forusbeen 50   ·   4035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EQUINOR AKSJER EUROPA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95cf7425a4063" /><Relationship Type="http://schemas.openxmlformats.org/officeDocument/2006/relationships/footer" Target="/word/footer1.xml" Id="R5b5f53335cc64372" /></Relationships>
</file>