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5fd93c727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VALLE EIE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VALLE EIE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484d98b92244514"/>
      <w:footerReference xmlns:r="http://schemas.openxmlformats.org/officeDocument/2006/relationships" w:type="default" r:id="R79e9e5f78eb9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4d98b92244514" /><Relationship Type="http://schemas.openxmlformats.org/officeDocument/2006/relationships/footer" Target="/word/footer1.xml" Id="R79e9e5f78eb94c14" /></Relationships>
</file>