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717f36fb6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TRALLFA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TRALLFA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2efd5f27b42ca"/>
      <w:footerReference xmlns:r="http://schemas.openxmlformats.org/officeDocument/2006/relationships" w:type="default" r:id="Rc589a467ed8f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2efd5f27b42ca" /><Relationship Type="http://schemas.openxmlformats.org/officeDocument/2006/relationships/footer" Target="/word/footer1.xml" Id="Rc589a467ed8f44ab" /></Relationships>
</file>