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c834181ea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SANDØY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SANDØY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d626e8b494b37"/>
      <w:footerReference xmlns:r="http://schemas.openxmlformats.org/officeDocument/2006/relationships" w:type="default" r:id="Ra79194201de3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SANDØY HANDELSLAG AS   ·   Org.nr 815 711 432   ·   Hamnevågen 41   ·   6297 SANDØY   ·   sandoy.hlag@outlook.com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SANDØY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d626e8b494b37" /><Relationship Type="http://schemas.openxmlformats.org/officeDocument/2006/relationships/footer" Target="/word/footer1.xml" Id="Ra79194201de34d3b" /></Relationships>
</file>