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1ad62dae6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891f7bf5845c2"/>
      <w:footerReference xmlns:r="http://schemas.openxmlformats.org/officeDocument/2006/relationships" w:type="default" r:id="R2e9a5bf8e994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891f7bf5845c2" /><Relationship Type="http://schemas.openxmlformats.org/officeDocument/2006/relationships/footer" Target="/word/footer1.xml" Id="R2e9a5bf8e99449e0" /></Relationships>
</file>