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3b45b54e8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fb24ac5b74c6f"/>
      <w:footerReference xmlns:r="http://schemas.openxmlformats.org/officeDocument/2006/relationships" w:type="default" r:id="R2216bd6224db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VVS AS   ·   Org.nr 815 075 692   ·   Sandstuveien 52   ·   1184 OSLO   ·   Tlf. 22 75 20 20   ·   norevvs.no/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fb24ac5b74c6f" /><Relationship Type="http://schemas.openxmlformats.org/officeDocument/2006/relationships/footer" Target="/word/footer1.xml" Id="R2216bd6224db4d4b" /></Relationships>
</file>