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1ef0324f7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d93a11c2448f0"/>
      <w:footerReference xmlns:r="http://schemas.openxmlformats.org/officeDocument/2006/relationships" w:type="default" r:id="Rdcb49c3e6aa7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GIR INVEST AS   ·   Org.nr 814 906 272   ·   Tysemarkjo 103   ·   5414 STORD   ·   rimmereide@gmail.com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d93a11c2448f0" /><Relationship Type="http://schemas.openxmlformats.org/officeDocument/2006/relationships/footer" Target="/word/footer1.xml" Id="Rdcb49c3e6aa74245" /></Relationships>
</file>