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a69b5d47244f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ONF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Kalvåg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Kalvåg,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ONF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e040751eca4760"/>
      <w:footerReference xmlns:r="http://schemas.openxmlformats.org/officeDocument/2006/relationships" w:type="default" r:id="Rafcf970653d645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ONF INVEST AS   ·   Org.nr 814 102 432   ·   Svehogane 9   ·   6729 KALVÅG   ·   onfinvest@froyen-as.no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ONF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e040751eca4760" /><Relationship Type="http://schemas.openxmlformats.org/officeDocument/2006/relationships/footer" Target="/word/footer1.xml" Id="Rafcf970653d6452f" /></Relationships>
</file>