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ee5c85886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K LYKKE AS</w:t>
      </w:r>
    </w:p>
    <w:sectPr>
      <w:headerReference xmlns:r="http://schemas.openxmlformats.org/officeDocument/2006/relationships" w:type="default" r:id="Re40491ba3d85455d"/>
      <w:footerReference xmlns:r="http://schemas.openxmlformats.org/officeDocument/2006/relationships" w:type="default" r:id="R0537dc3977bc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K LYKKE AS   ·   Org.nr 814 055 922   ·   Munkegata 48   ·   7011 TRONDHEIM   ·   Tlf. 73529070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K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491ba3d85455d" /><Relationship Type="http://schemas.openxmlformats.org/officeDocument/2006/relationships/footer" Target="/word/footer1.xml" Id="R0537dc3977bc4d27" /></Relationships>
</file>