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4703d2942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cd75dde75bf940ca"/>
      <w:footerReference xmlns:r="http://schemas.openxmlformats.org/officeDocument/2006/relationships" w:type="default" r:id="Rfe59013e9533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5dde75bf940ca" /><Relationship Type="http://schemas.openxmlformats.org/officeDocument/2006/relationships/footer" Target="/word/footer1.xml" Id="Rfe59013e95334cb7" /></Relationships>
</file>