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3df34871a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RØRLEGGERVAKTA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RØRLEGGERVAKTA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7e18bf751405d"/>
      <w:footerReference xmlns:r="http://schemas.openxmlformats.org/officeDocument/2006/relationships" w:type="default" r:id="Rd96abd7275e3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RØRLEGGERVAKTA AS   ·   Org.nr 813 075 822   ·   Tvetenveien 164   ·   0671 OSLO   ·   Tlf. 23 12 65 50   ·   post@roerleggervakta.no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RØRLEGGERVAKTA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7e18bf751405d" /><Relationship Type="http://schemas.openxmlformats.org/officeDocument/2006/relationships/footer" Target="/word/footer1.xml" Id="Rd96abd7275e34c3a" /></Relationships>
</file>