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a82bfdc03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KEJOH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KEJOH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dabf0ddda4b15"/>
      <w:footerReference xmlns:r="http://schemas.openxmlformats.org/officeDocument/2006/relationships" w:type="default" r:id="Rfa7ab4186c6b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KEJOH INVEST AS   ·   Org.nr 812 841 122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KEJOH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dabf0ddda4b15" /><Relationship Type="http://schemas.openxmlformats.org/officeDocument/2006/relationships/footer" Target="/word/footer1.xml" Id="Rfa7ab4186c6b4df2" /></Relationships>
</file>